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770"/>
        <w:tblOverlap w:val="never"/>
        <w:tblW w:w="8522" w:type="dxa"/>
        <w:tblLook w:val="04A0" w:firstRow="1" w:lastRow="0" w:firstColumn="1" w:lastColumn="0" w:noHBand="0" w:noVBand="1"/>
      </w:tblPr>
      <w:tblGrid>
        <w:gridCol w:w="1242"/>
        <w:gridCol w:w="993"/>
        <w:gridCol w:w="1275"/>
        <w:gridCol w:w="3686"/>
        <w:gridCol w:w="1326"/>
      </w:tblGrid>
      <w:tr w:rsidR="00775E2B" w:rsidTr="00775E2B">
        <w:trPr>
          <w:trHeight w:val="589"/>
        </w:trPr>
        <w:tc>
          <w:tcPr>
            <w:tcW w:w="1242" w:type="dxa"/>
            <w:vAlign w:val="center"/>
          </w:tcPr>
          <w:p w:rsidR="00775E2B" w:rsidRDefault="00775E2B" w:rsidP="001F293F">
            <w:pPr>
              <w:jc w:val="center"/>
            </w:pPr>
            <w:r>
              <w:rPr>
                <w:rFonts w:hint="eastAsia"/>
              </w:rPr>
              <w:t>公司名称</w:t>
            </w:r>
          </w:p>
        </w:tc>
        <w:tc>
          <w:tcPr>
            <w:tcW w:w="993" w:type="dxa"/>
            <w:vAlign w:val="center"/>
          </w:tcPr>
          <w:p w:rsidR="00775E2B" w:rsidRDefault="00775E2B" w:rsidP="001F293F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275" w:type="dxa"/>
            <w:vAlign w:val="center"/>
          </w:tcPr>
          <w:p w:rsidR="00775E2B" w:rsidRDefault="00775E2B" w:rsidP="001F293F">
            <w:pPr>
              <w:jc w:val="center"/>
            </w:pPr>
            <w:r>
              <w:rPr>
                <w:rFonts w:hint="eastAsia"/>
              </w:rPr>
              <w:t>公司地址</w:t>
            </w:r>
          </w:p>
        </w:tc>
        <w:tc>
          <w:tcPr>
            <w:tcW w:w="3686" w:type="dxa"/>
            <w:vAlign w:val="center"/>
          </w:tcPr>
          <w:p w:rsidR="00775E2B" w:rsidRDefault="00775E2B" w:rsidP="001F293F">
            <w:pPr>
              <w:jc w:val="center"/>
            </w:pPr>
            <w:r>
              <w:rPr>
                <w:rFonts w:hint="eastAsia"/>
              </w:rPr>
              <w:t>公司简介</w:t>
            </w:r>
          </w:p>
        </w:tc>
        <w:tc>
          <w:tcPr>
            <w:tcW w:w="1326" w:type="dxa"/>
          </w:tcPr>
          <w:p w:rsidR="00775E2B" w:rsidRDefault="00775E2B" w:rsidP="001F29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通常实习时间和岗位</w:t>
            </w:r>
          </w:p>
        </w:tc>
      </w:tr>
      <w:tr w:rsidR="00775E2B" w:rsidTr="00775E2B">
        <w:trPr>
          <w:trHeight w:val="1936"/>
        </w:trPr>
        <w:tc>
          <w:tcPr>
            <w:tcW w:w="1242" w:type="dxa"/>
          </w:tcPr>
          <w:p w:rsidR="00775E2B" w:rsidRDefault="00775E2B" w:rsidP="001F293F">
            <w:r>
              <w:rPr>
                <w:rFonts w:hint="eastAsia"/>
              </w:rPr>
              <w:t>中国工商银行江西省分行</w:t>
            </w:r>
          </w:p>
          <w:p w:rsidR="00775E2B" w:rsidRDefault="00775E2B" w:rsidP="001F293F"/>
        </w:tc>
        <w:tc>
          <w:tcPr>
            <w:tcW w:w="993" w:type="dxa"/>
          </w:tcPr>
          <w:p w:rsidR="00775E2B" w:rsidRDefault="00775E2B" w:rsidP="001F293F">
            <w:r>
              <w:rPr>
                <w:rFonts w:hint="eastAsia"/>
              </w:rPr>
              <w:t>陈汀</w:t>
            </w:r>
          </w:p>
        </w:tc>
        <w:tc>
          <w:tcPr>
            <w:tcW w:w="1275" w:type="dxa"/>
          </w:tcPr>
          <w:p w:rsidR="00775E2B" w:rsidRDefault="00775E2B" w:rsidP="001F293F">
            <w:r>
              <w:rPr>
                <w:rFonts w:hint="eastAsia"/>
              </w:rPr>
              <w:t>江西省南昌市</w:t>
            </w:r>
            <w:proofErr w:type="gramStart"/>
            <w:r>
              <w:rPr>
                <w:rFonts w:hint="eastAsia"/>
              </w:rPr>
              <w:t>抚</w:t>
            </w:r>
            <w:proofErr w:type="gramEnd"/>
            <w:r>
              <w:rPr>
                <w:rFonts w:hint="eastAsia"/>
              </w:rPr>
              <w:t>河北路</w:t>
            </w:r>
            <w:r>
              <w:rPr>
                <w:rFonts w:hint="eastAsia"/>
              </w:rPr>
              <w:t>233</w:t>
            </w:r>
            <w:r>
              <w:rPr>
                <w:rFonts w:hint="eastAsia"/>
              </w:rPr>
              <w:t>号</w:t>
            </w:r>
          </w:p>
          <w:p w:rsidR="00775E2B" w:rsidRDefault="00775E2B" w:rsidP="001F293F"/>
        </w:tc>
        <w:tc>
          <w:tcPr>
            <w:tcW w:w="3686" w:type="dxa"/>
          </w:tcPr>
          <w:p w:rsidR="00775E2B" w:rsidRDefault="00775E2B" w:rsidP="001F293F">
            <w:r>
              <w:rPr>
                <w:rFonts w:hint="eastAsia"/>
              </w:rPr>
              <w:t>是江西境内经营规模最大、综合金融服务能力最强的国有控股商业银行，近年来不断创新金融产品、优化资源配置，大力支持江西省经济结构调整和产业转型升级，支持鄱阳湖生态经济区建设。主营业务包括公司存贷款业务、普</w:t>
            </w:r>
            <w:proofErr w:type="gramStart"/>
            <w:r>
              <w:rPr>
                <w:rFonts w:hint="eastAsia"/>
              </w:rPr>
              <w:t>惠型小微企业</w:t>
            </w:r>
            <w:proofErr w:type="gramEnd"/>
            <w:r>
              <w:rPr>
                <w:rFonts w:hint="eastAsia"/>
              </w:rPr>
              <w:t>贷款、结算与现金管理等业务。</w:t>
            </w:r>
          </w:p>
        </w:tc>
        <w:tc>
          <w:tcPr>
            <w:tcW w:w="1326" w:type="dxa"/>
          </w:tcPr>
          <w:p w:rsidR="00775E2B" w:rsidRDefault="00775E2B" w:rsidP="00775E2B">
            <w:pPr>
              <w:rPr>
                <w:rFonts w:hint="eastAsia"/>
              </w:rPr>
            </w:pPr>
            <w:r w:rsidRPr="00775E2B">
              <w:rPr>
                <w:rFonts w:hint="eastAsia"/>
              </w:rPr>
              <w:t>寒暑假，</w:t>
            </w:r>
            <w:r w:rsidRPr="00775E2B">
              <w:rPr>
                <w:rFonts w:hint="eastAsia"/>
              </w:rPr>
              <w:t>多个分行、营业厅</w:t>
            </w:r>
            <w:r>
              <w:rPr>
                <w:rFonts w:hint="eastAsia"/>
              </w:rPr>
              <w:t>的</w:t>
            </w:r>
            <w:r w:rsidRPr="00775E2B">
              <w:rPr>
                <w:rFonts w:hint="eastAsia"/>
              </w:rPr>
              <w:t>大堂经理助理、营销助理</w:t>
            </w:r>
          </w:p>
        </w:tc>
      </w:tr>
      <w:tr w:rsidR="00775E2B" w:rsidTr="00775E2B">
        <w:trPr>
          <w:trHeight w:val="1696"/>
        </w:trPr>
        <w:tc>
          <w:tcPr>
            <w:tcW w:w="1242" w:type="dxa"/>
          </w:tcPr>
          <w:p w:rsidR="00775E2B" w:rsidRDefault="00775E2B" w:rsidP="001F293F">
            <w:r>
              <w:rPr>
                <w:rFonts w:hint="eastAsia"/>
              </w:rPr>
              <w:t>江西平安会计师事务所有限责任公司</w:t>
            </w:r>
          </w:p>
          <w:p w:rsidR="00775E2B" w:rsidRDefault="00775E2B" w:rsidP="001F293F"/>
        </w:tc>
        <w:tc>
          <w:tcPr>
            <w:tcW w:w="993" w:type="dxa"/>
          </w:tcPr>
          <w:p w:rsidR="00775E2B" w:rsidRDefault="00775E2B" w:rsidP="001F293F">
            <w:proofErr w:type="gramStart"/>
            <w:r>
              <w:rPr>
                <w:rFonts w:hint="eastAsia"/>
              </w:rPr>
              <w:t>梅小平</w:t>
            </w:r>
            <w:proofErr w:type="gramEnd"/>
          </w:p>
          <w:p w:rsidR="00775E2B" w:rsidRDefault="00775E2B" w:rsidP="001F293F"/>
        </w:tc>
        <w:tc>
          <w:tcPr>
            <w:tcW w:w="1275" w:type="dxa"/>
          </w:tcPr>
          <w:p w:rsidR="00775E2B" w:rsidRDefault="00775E2B" w:rsidP="001F293F">
            <w:r>
              <w:t>南昌</w:t>
            </w:r>
            <w:proofErr w:type="gramStart"/>
            <w:r>
              <w:t>高新技术产业开发区艾溪湖北路</w:t>
            </w:r>
            <w:proofErr w:type="gramEnd"/>
            <w:r>
              <w:t>新城吾悦广场</w:t>
            </w:r>
          </w:p>
        </w:tc>
        <w:tc>
          <w:tcPr>
            <w:tcW w:w="3686" w:type="dxa"/>
          </w:tcPr>
          <w:p w:rsidR="00775E2B" w:rsidRDefault="00775E2B" w:rsidP="001F293F">
            <w:r>
              <w:rPr>
                <w:rFonts w:hint="eastAsia"/>
              </w:rPr>
              <w:t>2006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月注册成立，</w:t>
            </w:r>
            <w:r>
              <w:rPr>
                <w:rFonts w:hint="eastAsia"/>
              </w:rPr>
              <w:t>2011</w:t>
            </w:r>
            <w:r>
              <w:rPr>
                <w:rFonts w:hint="eastAsia"/>
              </w:rPr>
              <w:t>年江西平安会计师事务所吸收合并南昌和</w:t>
            </w:r>
            <w:proofErr w:type="gramStart"/>
            <w:r>
              <w:rPr>
                <w:rFonts w:hint="eastAsia"/>
              </w:rPr>
              <w:t>创联合</w:t>
            </w:r>
            <w:proofErr w:type="gramEnd"/>
            <w:r>
              <w:rPr>
                <w:rFonts w:hint="eastAsia"/>
              </w:rPr>
              <w:t>会计师事务所，合并后组建新的平安会计师事务所。现拥有资深的中国注册会计师、中国注册资产评估师、中国注册税务师及专业服务人员数十名，其中注册会计师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人。</w:t>
            </w:r>
            <w:r>
              <w:t xml:space="preserve"> </w:t>
            </w:r>
          </w:p>
        </w:tc>
        <w:tc>
          <w:tcPr>
            <w:tcW w:w="1326" w:type="dxa"/>
          </w:tcPr>
          <w:p w:rsidR="00775E2B" w:rsidRDefault="005912F8" w:rsidP="001F293F">
            <w:pPr>
              <w:rPr>
                <w:rFonts w:hint="eastAsia"/>
              </w:rPr>
            </w:pPr>
            <w:r>
              <w:rPr>
                <w:rFonts w:hint="eastAsia"/>
              </w:rPr>
              <w:t>常年，尤其是春季；</w:t>
            </w:r>
            <w:r w:rsidR="00775E2B">
              <w:rPr>
                <w:rFonts w:hint="eastAsia"/>
              </w:rPr>
              <w:t>审计助理、项目助理</w:t>
            </w:r>
          </w:p>
        </w:tc>
      </w:tr>
      <w:tr w:rsidR="00775E2B" w:rsidTr="00775E2B">
        <w:trPr>
          <w:trHeight w:val="1693"/>
        </w:trPr>
        <w:tc>
          <w:tcPr>
            <w:tcW w:w="1242" w:type="dxa"/>
          </w:tcPr>
          <w:p w:rsidR="00775E2B" w:rsidRDefault="00775E2B" w:rsidP="001F293F">
            <w:r>
              <w:rPr>
                <w:rFonts w:hint="eastAsia"/>
              </w:rPr>
              <w:t>江西中汇税务师事务所有限公司</w:t>
            </w:r>
          </w:p>
        </w:tc>
        <w:tc>
          <w:tcPr>
            <w:tcW w:w="993" w:type="dxa"/>
          </w:tcPr>
          <w:p w:rsidR="00775E2B" w:rsidRDefault="00775E2B" w:rsidP="001F293F">
            <w:r>
              <w:rPr>
                <w:rFonts w:hint="eastAsia"/>
              </w:rPr>
              <w:t>章建金</w:t>
            </w:r>
          </w:p>
          <w:p w:rsidR="00775E2B" w:rsidRDefault="00775E2B" w:rsidP="001F293F"/>
        </w:tc>
        <w:tc>
          <w:tcPr>
            <w:tcW w:w="1275" w:type="dxa"/>
          </w:tcPr>
          <w:p w:rsidR="00775E2B" w:rsidRDefault="00775E2B" w:rsidP="001F293F">
            <w:r>
              <w:rPr>
                <w:rFonts w:hint="eastAsia"/>
              </w:rPr>
              <w:t>江西省南昌市西湖区抚河中路</w:t>
            </w:r>
            <w:r>
              <w:rPr>
                <w:rFonts w:hint="eastAsia"/>
              </w:rPr>
              <w:t>419</w:t>
            </w:r>
            <w:r>
              <w:rPr>
                <w:rFonts w:hint="eastAsia"/>
              </w:rPr>
              <w:t>号华</w:t>
            </w:r>
            <w:proofErr w:type="gramStart"/>
            <w:r>
              <w:rPr>
                <w:rFonts w:hint="eastAsia"/>
              </w:rPr>
              <w:t>财大厦</w:t>
            </w:r>
            <w:proofErr w:type="gramEnd"/>
            <w:r>
              <w:rPr>
                <w:rFonts w:hint="eastAsia"/>
              </w:rPr>
              <w:t>第九层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座</w:t>
            </w:r>
          </w:p>
          <w:p w:rsidR="00775E2B" w:rsidRDefault="00775E2B" w:rsidP="001F293F"/>
        </w:tc>
        <w:tc>
          <w:tcPr>
            <w:tcW w:w="3686" w:type="dxa"/>
          </w:tcPr>
          <w:p w:rsidR="00775E2B" w:rsidRDefault="00775E2B" w:rsidP="001F293F">
            <w:r>
              <w:rPr>
                <w:rFonts w:hint="eastAsia"/>
              </w:rPr>
              <w:t>中汇税务师事务所是一家全国性的税务专业服务机构，</w:t>
            </w:r>
            <w:r>
              <w:rPr>
                <w:rFonts w:hint="eastAsia"/>
              </w:rPr>
              <w:t>2010</w:t>
            </w:r>
            <w:r>
              <w:rPr>
                <w:rFonts w:hint="eastAsia"/>
              </w:rPr>
              <w:t>年起被中国注册税务师协会认定为</w:t>
            </w:r>
            <w:r>
              <w:rPr>
                <w:rFonts w:hint="eastAsia"/>
              </w:rPr>
              <w:t>5A</w:t>
            </w:r>
            <w:r>
              <w:rPr>
                <w:rFonts w:hint="eastAsia"/>
              </w:rPr>
              <w:t>级事务所，总部设在北京，本事务所为其子公司之一，成立于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年。其主营业务是为金融、房产、电子、能源等各个行业提供税务咨询及代理服务。</w:t>
            </w:r>
          </w:p>
        </w:tc>
        <w:tc>
          <w:tcPr>
            <w:tcW w:w="1326" w:type="dxa"/>
          </w:tcPr>
          <w:p w:rsidR="00775E2B" w:rsidRDefault="005912F8" w:rsidP="001F293F">
            <w:pPr>
              <w:rPr>
                <w:rFonts w:hint="eastAsia"/>
              </w:rPr>
            </w:pPr>
            <w:r>
              <w:rPr>
                <w:rFonts w:hint="eastAsia"/>
              </w:rPr>
              <w:t>常年，尤其是春季；</w:t>
            </w:r>
            <w:r w:rsidR="00775E2B">
              <w:rPr>
                <w:rFonts w:hint="eastAsia"/>
              </w:rPr>
              <w:t>税务检查助理、项目助理</w:t>
            </w:r>
          </w:p>
        </w:tc>
      </w:tr>
      <w:tr w:rsidR="00775E2B" w:rsidTr="00775E2B">
        <w:trPr>
          <w:trHeight w:val="1403"/>
        </w:trPr>
        <w:tc>
          <w:tcPr>
            <w:tcW w:w="1242" w:type="dxa"/>
          </w:tcPr>
          <w:p w:rsidR="00775E2B" w:rsidRDefault="00775E2B" w:rsidP="001F293F">
            <w:r>
              <w:rPr>
                <w:rFonts w:hint="eastAsia"/>
              </w:rPr>
              <w:t>南昌洪城会计师事务所有限公司</w:t>
            </w:r>
          </w:p>
        </w:tc>
        <w:tc>
          <w:tcPr>
            <w:tcW w:w="993" w:type="dxa"/>
          </w:tcPr>
          <w:p w:rsidR="00775E2B" w:rsidRDefault="00775E2B" w:rsidP="001F293F">
            <w:r>
              <w:rPr>
                <w:rFonts w:hint="eastAsia"/>
              </w:rPr>
              <w:t>金</w:t>
            </w:r>
            <w:r>
              <w:t>平</w:t>
            </w:r>
          </w:p>
        </w:tc>
        <w:tc>
          <w:tcPr>
            <w:tcW w:w="1275" w:type="dxa"/>
          </w:tcPr>
          <w:p w:rsidR="00775E2B" w:rsidRDefault="00775E2B" w:rsidP="001F293F">
            <w:r>
              <w:rPr>
                <w:rFonts w:hint="eastAsia"/>
              </w:rPr>
              <w:t>江西省南昌市西湖区北京西路</w:t>
            </w:r>
            <w:r>
              <w:rPr>
                <w:rFonts w:hint="eastAsia"/>
              </w:rPr>
              <w:t>156</w:t>
            </w:r>
            <w:r>
              <w:rPr>
                <w:rFonts w:hint="eastAsia"/>
              </w:rPr>
              <w:t>号洪城大厦</w:t>
            </w:r>
          </w:p>
        </w:tc>
        <w:tc>
          <w:tcPr>
            <w:tcW w:w="3686" w:type="dxa"/>
          </w:tcPr>
          <w:p w:rsidR="00775E2B" w:rsidRDefault="00775E2B" w:rsidP="001F293F">
            <w:r>
              <w:rPr>
                <w:rFonts w:hint="eastAsia"/>
              </w:rPr>
              <w:t>成立于</w:t>
            </w:r>
            <w:r>
              <w:rPr>
                <w:rFonts w:hint="eastAsia"/>
              </w:rPr>
              <w:t>2007</w:t>
            </w:r>
            <w:r>
              <w:rPr>
                <w:rFonts w:hint="eastAsia"/>
              </w:rPr>
              <w:t>年，主营审计业务包括：审查企业会计报表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出具审计报告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验证企业资本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出具验资报告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办理企业合并、分立</w:t>
            </w:r>
            <w:r>
              <w:t>、</w:t>
            </w:r>
            <w:r>
              <w:rPr>
                <w:rFonts w:hint="eastAsia"/>
              </w:rPr>
              <w:t>清算事宜中的审计业务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出具有关的报告。</w:t>
            </w:r>
          </w:p>
        </w:tc>
        <w:tc>
          <w:tcPr>
            <w:tcW w:w="1326" w:type="dxa"/>
          </w:tcPr>
          <w:p w:rsidR="00775E2B" w:rsidRDefault="005912F8" w:rsidP="001F293F">
            <w:pPr>
              <w:rPr>
                <w:rFonts w:hint="eastAsia"/>
              </w:rPr>
            </w:pPr>
            <w:r>
              <w:rPr>
                <w:rFonts w:hint="eastAsia"/>
              </w:rPr>
              <w:t>常年，尤其是春季；</w:t>
            </w:r>
            <w:r w:rsidR="00775E2B">
              <w:rPr>
                <w:rFonts w:hint="eastAsia"/>
              </w:rPr>
              <w:t>审计助理、项目助理</w:t>
            </w:r>
          </w:p>
        </w:tc>
      </w:tr>
      <w:tr w:rsidR="00775E2B" w:rsidTr="00775E2B">
        <w:trPr>
          <w:trHeight w:val="1095"/>
        </w:trPr>
        <w:tc>
          <w:tcPr>
            <w:tcW w:w="1242" w:type="dxa"/>
          </w:tcPr>
          <w:p w:rsidR="00775E2B" w:rsidRDefault="00775E2B" w:rsidP="001F293F">
            <w:proofErr w:type="gramStart"/>
            <w:r>
              <w:rPr>
                <w:rFonts w:hint="eastAsia"/>
              </w:rPr>
              <w:t>江西中润会计师</w:t>
            </w:r>
            <w:proofErr w:type="gramEnd"/>
            <w:r>
              <w:rPr>
                <w:rFonts w:hint="eastAsia"/>
              </w:rPr>
              <w:t>事务所有限责任公司</w:t>
            </w:r>
          </w:p>
        </w:tc>
        <w:tc>
          <w:tcPr>
            <w:tcW w:w="993" w:type="dxa"/>
          </w:tcPr>
          <w:p w:rsidR="00775E2B" w:rsidRDefault="00775E2B" w:rsidP="001F293F">
            <w:r>
              <w:rPr>
                <w:rFonts w:hint="eastAsia"/>
              </w:rPr>
              <w:t>雷润生</w:t>
            </w:r>
          </w:p>
          <w:p w:rsidR="00775E2B" w:rsidRDefault="00775E2B" w:rsidP="001F293F"/>
        </w:tc>
        <w:tc>
          <w:tcPr>
            <w:tcW w:w="1275" w:type="dxa"/>
          </w:tcPr>
          <w:p w:rsidR="00775E2B" w:rsidRDefault="00775E2B" w:rsidP="001F293F">
            <w:r>
              <w:rPr>
                <w:rFonts w:hint="eastAsia"/>
              </w:rPr>
              <w:t>江西省南昌市东湖区民德路</w:t>
            </w:r>
            <w:r>
              <w:rPr>
                <w:rFonts w:hint="eastAsia"/>
              </w:rPr>
              <w:t>466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406</w:t>
            </w:r>
            <w:r>
              <w:rPr>
                <w:rFonts w:hint="eastAsia"/>
              </w:rPr>
              <w:t>室</w:t>
            </w:r>
          </w:p>
        </w:tc>
        <w:tc>
          <w:tcPr>
            <w:tcW w:w="3686" w:type="dxa"/>
          </w:tcPr>
          <w:p w:rsidR="00775E2B" w:rsidRDefault="00775E2B" w:rsidP="001F293F">
            <w:r>
              <w:rPr>
                <w:rFonts w:hint="eastAsia"/>
              </w:rPr>
              <w:t>是江西省首次综合评价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强会计师事务所，具有承办审计、验资、财务咨询、管理咨询和资产评估等资格。</w:t>
            </w:r>
          </w:p>
        </w:tc>
        <w:tc>
          <w:tcPr>
            <w:tcW w:w="1326" w:type="dxa"/>
          </w:tcPr>
          <w:p w:rsidR="00775E2B" w:rsidRDefault="005912F8" w:rsidP="001F293F">
            <w:pPr>
              <w:rPr>
                <w:rFonts w:hint="eastAsia"/>
              </w:rPr>
            </w:pPr>
            <w:r>
              <w:rPr>
                <w:rFonts w:hint="eastAsia"/>
              </w:rPr>
              <w:t>常年，尤其是春季；</w:t>
            </w:r>
            <w:r w:rsidR="00775E2B">
              <w:rPr>
                <w:rFonts w:hint="eastAsia"/>
              </w:rPr>
              <w:t>审计助理、项目助理</w:t>
            </w:r>
          </w:p>
        </w:tc>
      </w:tr>
      <w:tr w:rsidR="00775E2B" w:rsidTr="00775E2B">
        <w:trPr>
          <w:trHeight w:val="1728"/>
        </w:trPr>
        <w:tc>
          <w:tcPr>
            <w:tcW w:w="1242" w:type="dxa"/>
          </w:tcPr>
          <w:p w:rsidR="00775E2B" w:rsidRDefault="00775E2B" w:rsidP="001F293F">
            <w:r>
              <w:rPr>
                <w:rFonts w:hint="eastAsia"/>
              </w:rPr>
              <w:t>江西惠普会计师事务所有限责任公司</w:t>
            </w:r>
          </w:p>
          <w:p w:rsidR="00775E2B" w:rsidRDefault="00775E2B" w:rsidP="001F293F"/>
        </w:tc>
        <w:tc>
          <w:tcPr>
            <w:tcW w:w="993" w:type="dxa"/>
          </w:tcPr>
          <w:p w:rsidR="00775E2B" w:rsidRDefault="00775E2B" w:rsidP="001F293F">
            <w:proofErr w:type="gramStart"/>
            <w:r>
              <w:rPr>
                <w:rFonts w:hint="eastAsia"/>
              </w:rPr>
              <w:t>殷东新</w:t>
            </w:r>
            <w:proofErr w:type="gramEnd"/>
          </w:p>
          <w:p w:rsidR="00775E2B" w:rsidRDefault="00775E2B" w:rsidP="001F293F"/>
        </w:tc>
        <w:tc>
          <w:tcPr>
            <w:tcW w:w="1275" w:type="dxa"/>
          </w:tcPr>
          <w:p w:rsidR="00775E2B" w:rsidRDefault="00775E2B" w:rsidP="001F293F">
            <w:r>
              <w:rPr>
                <w:rFonts w:hint="eastAsia"/>
              </w:rPr>
              <w:t>南昌市东湖区八一大道</w:t>
            </w:r>
            <w:r>
              <w:rPr>
                <w:rFonts w:hint="eastAsia"/>
              </w:rPr>
              <w:t>357</w:t>
            </w:r>
            <w:r>
              <w:rPr>
                <w:rFonts w:hint="eastAsia"/>
              </w:rPr>
              <w:t>号财富广场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层</w:t>
            </w:r>
            <w:r>
              <w:rPr>
                <w:rFonts w:hint="eastAsia"/>
              </w:rPr>
              <w:t>912</w:t>
            </w:r>
          </w:p>
        </w:tc>
        <w:tc>
          <w:tcPr>
            <w:tcW w:w="3686" w:type="dxa"/>
          </w:tcPr>
          <w:p w:rsidR="00775E2B" w:rsidRDefault="00775E2B" w:rsidP="001F293F">
            <w:r>
              <w:rPr>
                <w:rFonts w:hint="eastAsia"/>
              </w:rPr>
              <w:t>2006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月成立，现有从人员</w:t>
            </w:r>
            <w:r>
              <w:rPr>
                <w:rFonts w:hint="eastAsia"/>
              </w:rPr>
              <w:t>75</w:t>
            </w:r>
            <w:r>
              <w:rPr>
                <w:rFonts w:hint="eastAsia"/>
              </w:rPr>
              <w:t>人，其中中国注册会计师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人，注册税务师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人。主要从事基建工程竣工决算审计，审计查证，会计</w:t>
            </w:r>
            <w:proofErr w:type="gramStart"/>
            <w:r>
              <w:rPr>
                <w:rFonts w:hint="eastAsia"/>
              </w:rPr>
              <w:t>鉴证</w:t>
            </w:r>
            <w:proofErr w:type="gramEnd"/>
            <w:r>
              <w:rPr>
                <w:rFonts w:hint="eastAsia"/>
              </w:rPr>
              <w:t>、资产评估、司法鉴定、资信审定、财务咨询、税务代理和会计培训等业务</w:t>
            </w:r>
          </w:p>
        </w:tc>
        <w:tc>
          <w:tcPr>
            <w:tcW w:w="1326" w:type="dxa"/>
          </w:tcPr>
          <w:p w:rsidR="00775E2B" w:rsidRDefault="005912F8" w:rsidP="001F293F">
            <w:pPr>
              <w:rPr>
                <w:rFonts w:hint="eastAsia"/>
              </w:rPr>
            </w:pPr>
            <w:r>
              <w:rPr>
                <w:rFonts w:hint="eastAsia"/>
              </w:rPr>
              <w:t>常年，尤其是春季；</w:t>
            </w:r>
            <w:bookmarkStart w:id="0" w:name="_GoBack"/>
            <w:bookmarkEnd w:id="0"/>
            <w:r w:rsidR="00775E2B">
              <w:rPr>
                <w:rFonts w:hint="eastAsia"/>
              </w:rPr>
              <w:t>审计助理、项目助理</w:t>
            </w:r>
          </w:p>
        </w:tc>
      </w:tr>
    </w:tbl>
    <w:p w:rsidR="00B31F22" w:rsidRDefault="005A6D86">
      <w:pPr>
        <w:jc w:val="center"/>
        <w:rPr>
          <w:rFonts w:hint="eastAsia"/>
          <w:sz w:val="36"/>
          <w:szCs w:val="36"/>
        </w:rPr>
      </w:pPr>
      <w:proofErr w:type="spellStart"/>
      <w:r w:rsidRPr="001F293F">
        <w:rPr>
          <w:rFonts w:hint="eastAsia"/>
          <w:sz w:val="36"/>
          <w:szCs w:val="36"/>
        </w:rPr>
        <w:t>MPAcc</w:t>
      </w:r>
      <w:proofErr w:type="spellEnd"/>
      <w:r w:rsidR="005912F8" w:rsidRPr="001F293F">
        <w:rPr>
          <w:rFonts w:hint="eastAsia"/>
          <w:sz w:val="36"/>
          <w:szCs w:val="36"/>
        </w:rPr>
        <w:t>实习基地简介</w:t>
      </w:r>
    </w:p>
    <w:p w:rsidR="00775E2B" w:rsidRPr="00775E2B" w:rsidRDefault="00775E2B" w:rsidP="00775E2B">
      <w:pPr>
        <w:rPr>
          <w:sz w:val="28"/>
          <w:szCs w:val="28"/>
        </w:rPr>
      </w:pPr>
    </w:p>
    <w:sectPr w:rsidR="00775E2B" w:rsidRPr="00775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72DDF"/>
    <w:rsid w:val="00041EB3"/>
    <w:rsid w:val="001F293F"/>
    <w:rsid w:val="005912F8"/>
    <w:rsid w:val="005A6D86"/>
    <w:rsid w:val="00775E2B"/>
    <w:rsid w:val="00B31F22"/>
    <w:rsid w:val="00E44E96"/>
    <w:rsid w:val="3027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啊啊啊</dc:creator>
  <cp:lastModifiedBy>xiao</cp:lastModifiedBy>
  <cp:revision>6</cp:revision>
  <dcterms:created xsi:type="dcterms:W3CDTF">2020-10-21T04:24:00Z</dcterms:created>
  <dcterms:modified xsi:type="dcterms:W3CDTF">2020-10-21T04:34:00Z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